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9E78" w14:textId="3AE55133" w:rsidR="00911CFB" w:rsidRPr="00930872" w:rsidRDefault="003243E7" w:rsidP="00911CFB">
      <w:pPr>
        <w:rPr>
          <w:rFonts w:ascii="Arial" w:hAnsi="Arial" w:cs="Arial"/>
        </w:rPr>
      </w:pPr>
      <w:r w:rsidRPr="00930872">
        <w:rPr>
          <w:rFonts w:ascii="Arial" w:hAnsi="Arial" w:cs="Arial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0322" wp14:editId="349E2F08">
                <wp:simplePos x="0" y="0"/>
                <wp:positionH relativeFrom="column">
                  <wp:posOffset>5989007</wp:posOffset>
                </wp:positionH>
                <wp:positionV relativeFrom="paragraph">
                  <wp:posOffset>-59055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7AF5" w14:textId="56203387" w:rsidR="00177D3D" w:rsidRPr="00177D3D" w:rsidRDefault="00177D3D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D67D22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243E7" w:rsidRPr="003243E7">
                              <w:rPr>
                                <w:rFonts w:ascii="Arial" w:hAnsi="Arial" w:cs="Arial"/>
                                <w:b/>
                              </w:rPr>
                              <w:t>.0</w:t>
                            </w:r>
                            <w:r w:rsidR="00D67D22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03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1.6pt;margin-top:-4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DGrDZP3wAAAAsBAAAPAAAAAAAAAAAAAAAAAIEEAABkcnMv&#10;ZG93bnJldi54bWxQSwUGAAAAAAQABADzAAAAjQUAAAAA&#10;" filled="f" stroked="f">
                <v:textbox style="mso-fit-shape-to-text:t">
                  <w:txbxContent>
                    <w:p w14:paraId="1B2F7AF5" w14:textId="56203387" w:rsidR="00177D3D" w:rsidRPr="00177D3D" w:rsidRDefault="00177D3D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D67D22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243E7" w:rsidRPr="003243E7">
                        <w:rPr>
                          <w:rFonts w:ascii="Arial" w:hAnsi="Arial" w:cs="Arial"/>
                          <w:b/>
                        </w:rPr>
                        <w:t>.0</w:t>
                      </w:r>
                      <w:r w:rsidR="00D67D22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11CFB" w:rsidRPr="00930872">
        <w:rPr>
          <w:rFonts w:ascii="Arial" w:hAnsi="Arial" w:cs="Arial"/>
          <w:b/>
          <w:bCs/>
        </w:rPr>
        <w:t>Оборудование ВТО фирмы “</w:t>
      </w:r>
      <w:proofErr w:type="spellStart"/>
      <w:r w:rsidR="00D67D22" w:rsidRPr="00930872">
        <w:rPr>
          <w:rFonts w:ascii="Arial" w:hAnsi="Arial" w:cs="Arial"/>
          <w:b/>
          <w:bCs/>
          <w:lang w:val="en-US"/>
        </w:rPr>
        <w:t>Lelit</w:t>
      </w:r>
      <w:proofErr w:type="spellEnd"/>
      <w:r w:rsidR="00911CFB" w:rsidRPr="00930872">
        <w:rPr>
          <w:rFonts w:ascii="Arial" w:hAnsi="Arial" w:cs="Arial"/>
          <w:b/>
          <w:bCs/>
        </w:rPr>
        <w:t>”</w:t>
      </w:r>
      <w:r w:rsidR="00D67D22" w:rsidRPr="00930872">
        <w:rPr>
          <w:rFonts w:ascii="Arial" w:hAnsi="Arial" w:cs="Arial"/>
          <w:b/>
          <w:bCs/>
        </w:rPr>
        <w:t xml:space="preserve"> (Италия)</w:t>
      </w:r>
    </w:p>
    <w:tbl>
      <w:tblPr>
        <w:tblStyle w:val="-451"/>
        <w:tblW w:w="10773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85"/>
        <w:gridCol w:w="7754"/>
        <w:gridCol w:w="1134"/>
      </w:tblGrid>
      <w:tr w:rsidR="00930872" w:rsidRPr="00930872" w14:paraId="79F4048F" w14:textId="77777777" w:rsidTr="00930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E0BDCE4" w14:textId="1117EFA5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  <w:color w:val="auto"/>
              </w:rPr>
            </w:pPr>
            <w:r w:rsidRPr="00930872">
              <w:rPr>
                <w:rFonts w:ascii="Arial" w:hAnsi="Arial" w:cs="Arial"/>
                <w:bCs w:val="0"/>
                <w:caps/>
              </w:rPr>
              <w:t>МОДЕЛЬ</w:t>
            </w:r>
          </w:p>
        </w:tc>
        <w:tc>
          <w:tcPr>
            <w:tcW w:w="7754" w:type="dxa"/>
            <w:vAlign w:val="center"/>
          </w:tcPr>
          <w:p w14:paraId="58260186" w14:textId="036CA779" w:rsidR="00930872" w:rsidRPr="00930872" w:rsidRDefault="00930872" w:rsidP="00D15094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930872">
              <w:rPr>
                <w:rFonts w:ascii="Arial" w:hAnsi="Arial" w:cs="Arial"/>
                <w:bCs w:val="0"/>
              </w:rPr>
              <w:t>КРАТКИЕ ТЕХНИЧЕСКИЕ ХАРАКТЕРИСТИКИ</w:t>
            </w:r>
          </w:p>
        </w:tc>
        <w:tc>
          <w:tcPr>
            <w:tcW w:w="1134" w:type="dxa"/>
            <w:vAlign w:val="center"/>
          </w:tcPr>
          <w:p w14:paraId="451564B2" w14:textId="696980E5" w:rsidR="00930872" w:rsidRPr="008C0A3A" w:rsidRDefault="00930872" w:rsidP="00930872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930872">
              <w:rPr>
                <w:rFonts w:ascii="Arial" w:hAnsi="Arial" w:cs="Arial"/>
                <w:bCs w:val="0"/>
              </w:rPr>
              <w:t xml:space="preserve">Цена </w:t>
            </w:r>
            <w:proofErr w:type="spellStart"/>
            <w:r w:rsidRPr="00930872">
              <w:rPr>
                <w:rFonts w:ascii="Arial" w:hAnsi="Arial" w:cs="Arial"/>
                <w:bCs w:val="0"/>
              </w:rPr>
              <w:t>розн</w:t>
            </w:r>
            <w:proofErr w:type="spellEnd"/>
            <w:r w:rsidRPr="00930872">
              <w:rPr>
                <w:rFonts w:ascii="Arial" w:hAnsi="Arial" w:cs="Arial"/>
                <w:bCs w:val="0"/>
              </w:rPr>
              <w:t xml:space="preserve">, </w:t>
            </w:r>
            <w:r w:rsidRPr="00930872">
              <w:rPr>
                <w:rFonts w:ascii="Arial" w:hAnsi="Arial" w:cs="Arial"/>
                <w:bCs w:val="0"/>
                <w:lang w:val="en-US"/>
              </w:rPr>
              <w:t>€</w:t>
            </w:r>
            <w:r w:rsidR="008C0A3A">
              <w:rPr>
                <w:rFonts w:ascii="Arial" w:hAnsi="Arial" w:cs="Arial"/>
                <w:bCs w:val="0"/>
              </w:rPr>
              <w:t>*</w:t>
            </w:r>
          </w:p>
        </w:tc>
      </w:tr>
      <w:tr w:rsidR="00930872" w:rsidRPr="00930872" w14:paraId="64790566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14:paraId="651D4F89" w14:textId="1224F224" w:rsidR="00930872" w:rsidRPr="00930872" w:rsidRDefault="00930872" w:rsidP="00930872">
            <w:pPr>
              <w:snapToGrid w:val="0"/>
              <w:ind w:left="180" w:hanging="15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>Парогенераторы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Lelit</w:t>
            </w:r>
          </w:p>
        </w:tc>
      </w:tr>
      <w:tr w:rsidR="00930872" w:rsidRPr="00930872" w14:paraId="49D71FB7" w14:textId="77777777" w:rsidTr="009308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1D1170A" w14:textId="134DCA15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 xml:space="preserve"> PS11 </w:t>
            </w:r>
          </w:p>
        </w:tc>
        <w:tc>
          <w:tcPr>
            <w:tcW w:w="7754" w:type="dxa"/>
            <w:vAlign w:val="center"/>
          </w:tcPr>
          <w:p w14:paraId="1D6D8D36" w14:textId="2A4E35B6" w:rsidR="00930872" w:rsidRPr="00930872" w:rsidRDefault="00930872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Парогенератор, мощность Тэна 1000 Вт.</w:t>
            </w:r>
            <w:proofErr w:type="gramStart"/>
            <w:r w:rsidRPr="00930872">
              <w:rPr>
                <w:rFonts w:ascii="Arial" w:hAnsi="Arial" w:cs="Arial"/>
              </w:rPr>
              <w:t>,  объем</w:t>
            </w:r>
            <w:proofErr w:type="gramEnd"/>
            <w:r w:rsidRPr="00930872">
              <w:rPr>
                <w:rFonts w:ascii="Arial" w:hAnsi="Arial" w:cs="Arial"/>
              </w:rPr>
              <w:t xml:space="preserve"> бойлера 1,4 л., рабочее давление 2,5 бар. Индикатор отсутствия воды в бойлере, фактическая емкость бойлера 1 л.</w:t>
            </w:r>
          </w:p>
        </w:tc>
        <w:tc>
          <w:tcPr>
            <w:tcW w:w="1134" w:type="dxa"/>
            <w:vAlign w:val="center"/>
          </w:tcPr>
          <w:p w14:paraId="0ECF1B66" w14:textId="156F55CB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290</w:t>
            </w:r>
          </w:p>
        </w:tc>
      </w:tr>
      <w:tr w:rsidR="00930872" w:rsidRPr="00930872" w14:paraId="0739FE77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CE87F21" w14:textId="6B3B1BF1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PS09N</w:t>
            </w:r>
          </w:p>
        </w:tc>
        <w:tc>
          <w:tcPr>
            <w:tcW w:w="7754" w:type="dxa"/>
            <w:vAlign w:val="center"/>
          </w:tcPr>
          <w:p w14:paraId="5E61F20C" w14:textId="55ABEC87" w:rsidR="00930872" w:rsidRPr="00930872" w:rsidRDefault="00930872" w:rsidP="003243E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Парогенератор, мощность Тэна 1000 Вт.  Объем бойлера 2,5 л.</w:t>
            </w:r>
            <w:proofErr w:type="gramStart"/>
            <w:r w:rsidRPr="00930872">
              <w:rPr>
                <w:rFonts w:ascii="Arial" w:hAnsi="Arial" w:cs="Arial"/>
              </w:rPr>
              <w:t>,  внешний</w:t>
            </w:r>
            <w:proofErr w:type="gramEnd"/>
            <w:r w:rsidRPr="00930872">
              <w:rPr>
                <w:rFonts w:ascii="Arial" w:hAnsi="Arial" w:cs="Arial"/>
              </w:rPr>
              <w:t xml:space="preserve"> </w:t>
            </w:r>
            <w:proofErr w:type="spellStart"/>
            <w:r w:rsidRPr="00930872">
              <w:rPr>
                <w:rFonts w:ascii="Arial" w:hAnsi="Arial" w:cs="Arial"/>
              </w:rPr>
              <w:t>эл.клапан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пара, манометр,  разъем ILME. - без утюга.</w:t>
            </w:r>
          </w:p>
        </w:tc>
        <w:tc>
          <w:tcPr>
            <w:tcW w:w="1134" w:type="dxa"/>
            <w:vAlign w:val="center"/>
          </w:tcPr>
          <w:p w14:paraId="6E8FA720" w14:textId="3F9DDA2C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</w:tr>
      <w:tr w:rsidR="00930872" w:rsidRPr="00930872" w14:paraId="05C52AA3" w14:textId="77777777" w:rsidTr="00930872">
        <w:trPr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AAEFC3E" w14:textId="25C7AFBD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PS05/B</w:t>
            </w:r>
            <w:r w:rsidRPr="00930872">
              <w:rPr>
                <w:rFonts w:ascii="Arial" w:hAnsi="Arial" w:cs="Arial"/>
                <w:caps/>
                <w:lang w:val="en-US"/>
              </w:rPr>
              <w:t>SH</w:t>
            </w:r>
          </w:p>
        </w:tc>
        <w:tc>
          <w:tcPr>
            <w:tcW w:w="7754" w:type="dxa"/>
            <w:vAlign w:val="center"/>
          </w:tcPr>
          <w:p w14:paraId="260FE198" w14:textId="78ADB2C2" w:rsidR="00930872" w:rsidRPr="00930872" w:rsidRDefault="00930872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Парогенератор, мощность Тэна 1400 Вт. - объем бойлера 2,5 л. Фактический объём бойлера 2 л.</w:t>
            </w:r>
            <w:proofErr w:type="gramStart"/>
            <w:r w:rsidRPr="00930872">
              <w:rPr>
                <w:rFonts w:ascii="Arial" w:hAnsi="Arial" w:cs="Arial"/>
              </w:rPr>
              <w:t>,  внешний</w:t>
            </w:r>
            <w:proofErr w:type="gramEnd"/>
            <w:r w:rsidRPr="00930872">
              <w:rPr>
                <w:rFonts w:ascii="Arial" w:hAnsi="Arial" w:cs="Arial"/>
              </w:rPr>
              <w:t xml:space="preserve"> </w:t>
            </w:r>
            <w:proofErr w:type="spellStart"/>
            <w:r w:rsidRPr="00930872">
              <w:rPr>
                <w:rFonts w:ascii="Arial" w:hAnsi="Arial" w:cs="Arial"/>
              </w:rPr>
              <w:t>эл.клапан</w:t>
            </w:r>
            <w:proofErr w:type="spellEnd"/>
            <w:r w:rsidRPr="00930872">
              <w:rPr>
                <w:rFonts w:ascii="Arial" w:hAnsi="Arial" w:cs="Arial"/>
              </w:rPr>
              <w:t>, регулятор кол-ва пара. - рабочее давление 2,5 бар. Утюг FS / вес  1,8 кг</w:t>
            </w:r>
          </w:p>
        </w:tc>
        <w:tc>
          <w:tcPr>
            <w:tcW w:w="1134" w:type="dxa"/>
            <w:vAlign w:val="center"/>
          </w:tcPr>
          <w:p w14:paraId="4A4E3C7D" w14:textId="3AAFB928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396</w:t>
            </w:r>
          </w:p>
        </w:tc>
      </w:tr>
      <w:tr w:rsidR="00930872" w:rsidRPr="00930872" w14:paraId="35B6722F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DDBE984" w14:textId="025F16F7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PG027</w:t>
            </w:r>
          </w:p>
        </w:tc>
        <w:tc>
          <w:tcPr>
            <w:tcW w:w="7754" w:type="dxa"/>
            <w:vAlign w:val="center"/>
          </w:tcPr>
          <w:p w14:paraId="289A655D" w14:textId="1500B6A2" w:rsidR="00930872" w:rsidRPr="00930872" w:rsidRDefault="00930872" w:rsidP="003243E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Профессиональный парогенератор - объем бойлера 5 л. - мощность бойлера 1500Вт.  - внешний </w:t>
            </w:r>
            <w:proofErr w:type="spellStart"/>
            <w:proofErr w:type="gramStart"/>
            <w:r w:rsidRPr="00930872">
              <w:rPr>
                <w:rFonts w:ascii="Arial" w:hAnsi="Arial" w:cs="Arial"/>
              </w:rPr>
              <w:t>эл.клапан</w:t>
            </w:r>
            <w:proofErr w:type="spellEnd"/>
            <w:proofErr w:type="gramEnd"/>
            <w:r w:rsidRPr="00930872">
              <w:rPr>
                <w:rFonts w:ascii="Arial" w:hAnsi="Arial" w:cs="Arial"/>
              </w:rPr>
              <w:t xml:space="preserve"> с регулятором кол-ва пара - рабочее давление 3,5 бар. - оборудован сливным краном.</w:t>
            </w:r>
          </w:p>
        </w:tc>
        <w:tc>
          <w:tcPr>
            <w:tcW w:w="1134" w:type="dxa"/>
            <w:vAlign w:val="center"/>
          </w:tcPr>
          <w:p w14:paraId="462F76BA" w14:textId="576B2178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588</w:t>
            </w:r>
          </w:p>
        </w:tc>
      </w:tr>
      <w:tr w:rsidR="00930872" w:rsidRPr="00930872" w14:paraId="0B472070" w14:textId="77777777" w:rsidTr="009308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69D15F9" w14:textId="43EFE76A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PG036</w:t>
            </w:r>
          </w:p>
        </w:tc>
        <w:tc>
          <w:tcPr>
            <w:tcW w:w="7754" w:type="dxa"/>
            <w:vAlign w:val="center"/>
          </w:tcPr>
          <w:p w14:paraId="7360B258" w14:textId="658D99C8" w:rsidR="00930872" w:rsidRPr="00930872" w:rsidRDefault="00930872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парогенератор на 2 рабочих места, автоматическое и </w:t>
            </w:r>
            <w:proofErr w:type="spellStart"/>
            <w:r w:rsidRPr="00930872">
              <w:rPr>
                <w:rFonts w:ascii="Arial" w:hAnsi="Arial" w:cs="Arial"/>
              </w:rPr>
              <w:t>ручноe</w:t>
            </w:r>
            <w:proofErr w:type="spellEnd"/>
            <w:r w:rsidRPr="00930872">
              <w:rPr>
                <w:rFonts w:ascii="Arial" w:hAnsi="Arial" w:cs="Arial"/>
              </w:rPr>
              <w:t xml:space="preserve"> управление-5 л. Два внешних </w:t>
            </w:r>
            <w:proofErr w:type="spellStart"/>
            <w:proofErr w:type="gramStart"/>
            <w:r w:rsidRPr="00930872">
              <w:rPr>
                <w:rFonts w:ascii="Arial" w:hAnsi="Arial" w:cs="Arial"/>
              </w:rPr>
              <w:t>эл.клапана</w:t>
            </w:r>
            <w:proofErr w:type="spellEnd"/>
            <w:proofErr w:type="gramEnd"/>
            <w:r w:rsidRPr="00930872">
              <w:rPr>
                <w:rFonts w:ascii="Arial" w:hAnsi="Arial" w:cs="Arial"/>
              </w:rPr>
              <w:t xml:space="preserve"> с регулятором кол-ва пара. Насос для непрерывной подачи воды, контроль наличия воды, сливной кран. Рабочее давление 3,5 бар.-1500 Вт–230V.</w:t>
            </w:r>
          </w:p>
        </w:tc>
        <w:tc>
          <w:tcPr>
            <w:tcW w:w="1134" w:type="dxa"/>
            <w:vAlign w:val="center"/>
          </w:tcPr>
          <w:p w14:paraId="5FA6BF58" w14:textId="04518A6A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732</w:t>
            </w:r>
          </w:p>
        </w:tc>
      </w:tr>
      <w:tr w:rsidR="00930872" w:rsidRPr="00930872" w14:paraId="551C94B3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2B41FC3" w14:textId="4737C88B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PG1</w:t>
            </w:r>
          </w:p>
        </w:tc>
        <w:tc>
          <w:tcPr>
            <w:tcW w:w="7754" w:type="dxa"/>
            <w:vAlign w:val="center"/>
          </w:tcPr>
          <w:p w14:paraId="133342BA" w14:textId="421553A3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парогенератор-2 рабочих места-полуавтоматическая подача воды. Два внешних </w:t>
            </w:r>
            <w:proofErr w:type="spellStart"/>
            <w:proofErr w:type="gramStart"/>
            <w:r w:rsidRPr="00930872">
              <w:rPr>
                <w:rFonts w:ascii="Arial" w:hAnsi="Arial" w:cs="Arial"/>
              </w:rPr>
              <w:t>эл.клапана</w:t>
            </w:r>
            <w:proofErr w:type="spellEnd"/>
            <w:proofErr w:type="gramEnd"/>
            <w:r w:rsidRPr="00930872">
              <w:rPr>
                <w:rFonts w:ascii="Arial" w:hAnsi="Arial" w:cs="Arial"/>
              </w:rPr>
              <w:t xml:space="preserve"> с регулятором кол-ва пара. Насос для подачи воды, сливной кран. Рабочее давление 3,5 бар. - 3000 Вт–230V.</w:t>
            </w:r>
          </w:p>
        </w:tc>
        <w:tc>
          <w:tcPr>
            <w:tcW w:w="1134" w:type="dxa"/>
            <w:vAlign w:val="center"/>
          </w:tcPr>
          <w:p w14:paraId="3093869A" w14:textId="47367792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948</w:t>
            </w:r>
          </w:p>
        </w:tc>
      </w:tr>
      <w:tr w:rsidR="00930872" w:rsidRPr="00930872" w14:paraId="47CF665C" w14:textId="77777777" w:rsidTr="00930872">
        <w:trPr>
          <w:cantSplit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401EFC3" w14:textId="0F95F056"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PGAUTO5NEW</w:t>
            </w:r>
          </w:p>
        </w:tc>
        <w:tc>
          <w:tcPr>
            <w:tcW w:w="7754" w:type="dxa"/>
          </w:tcPr>
          <w:p w14:paraId="4957DF29" w14:textId="0631D3FC" w:rsidR="00930872" w:rsidRPr="00930872" w:rsidRDefault="00930872" w:rsidP="003243E7">
            <w:pPr>
              <w:snapToGrid w:val="0"/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автоматический парогенератор 5 л. на 2 рабочих места.  Два внешних электроклапана с регулятором кол-ва пара. Манометр. Кран слива воды. Вибрационный насос, подключение к </w:t>
            </w:r>
            <w:proofErr w:type="spellStart"/>
            <w:r w:rsidRPr="00930872">
              <w:rPr>
                <w:rFonts w:ascii="Arial" w:hAnsi="Arial" w:cs="Arial"/>
              </w:rPr>
              <w:t>водосети</w:t>
            </w:r>
            <w:proofErr w:type="spellEnd"/>
            <w:r w:rsidRPr="00930872">
              <w:rPr>
                <w:rFonts w:ascii="Arial" w:hAnsi="Arial" w:cs="Arial"/>
              </w:rPr>
              <w:t>. Рабочее давление 3,5 – 4 Бар. 4000 Вт.– 380 V.- ВЕРСИЯ С ОБЛЕГЧЕННОЙ ЧИСТКОЙ СИСТЕМЫ КОНТРОЛЯ УРОВНЯ ВОДЫ</w:t>
            </w:r>
          </w:p>
        </w:tc>
        <w:tc>
          <w:tcPr>
            <w:tcW w:w="1134" w:type="dxa"/>
            <w:vAlign w:val="center"/>
          </w:tcPr>
          <w:p w14:paraId="4B190122" w14:textId="409E1BA0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996</w:t>
            </w:r>
          </w:p>
        </w:tc>
      </w:tr>
      <w:tr w:rsidR="00930872" w:rsidRPr="00930872" w14:paraId="799E88D3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E63C00C" w14:textId="0C96A1FE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PG024</w:t>
            </w:r>
          </w:p>
        </w:tc>
        <w:tc>
          <w:tcPr>
            <w:tcW w:w="7754" w:type="dxa"/>
          </w:tcPr>
          <w:p w14:paraId="73CB56C3" w14:textId="09D15116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парогенератор на 2,5 литра, мощность бойлера 1,4 кВт, с возможностью быстрой смены инструментов (без инструмента), производительность по пару: 2 кг/час. </w:t>
            </w:r>
          </w:p>
        </w:tc>
        <w:tc>
          <w:tcPr>
            <w:tcW w:w="1134" w:type="dxa"/>
            <w:vAlign w:val="center"/>
          </w:tcPr>
          <w:p w14:paraId="5ACC5ED7" w14:textId="3E207B3B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400</w:t>
            </w:r>
          </w:p>
        </w:tc>
      </w:tr>
      <w:tr w:rsidR="00930872" w:rsidRPr="00930872" w14:paraId="0115685C" w14:textId="77777777" w:rsidTr="00930872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DE4F19D" w14:textId="7F244FC9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PG024/2</w:t>
            </w:r>
          </w:p>
        </w:tc>
        <w:tc>
          <w:tcPr>
            <w:tcW w:w="7754" w:type="dxa"/>
          </w:tcPr>
          <w:p w14:paraId="031607F4" w14:textId="2F15CB8E" w:rsidR="00930872" w:rsidRPr="00930872" w:rsidRDefault="00930872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Профессиональный  комплект щеток для уборки (11насадок)</w:t>
            </w:r>
          </w:p>
        </w:tc>
        <w:tc>
          <w:tcPr>
            <w:tcW w:w="1134" w:type="dxa"/>
            <w:vAlign w:val="center"/>
          </w:tcPr>
          <w:p w14:paraId="7F3BCF1D" w14:textId="722ED1E3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173</w:t>
            </w:r>
          </w:p>
        </w:tc>
      </w:tr>
      <w:tr w:rsidR="00930872" w:rsidRPr="00930872" w14:paraId="10CE9125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14:paraId="0B3A952D" w14:textId="32754CC3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 xml:space="preserve">Гладильные доски 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>Lelit</w:t>
            </w:r>
          </w:p>
        </w:tc>
      </w:tr>
      <w:tr w:rsidR="00930872" w:rsidRPr="00930872" w14:paraId="065E19D3" w14:textId="77777777" w:rsidTr="00930872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FA2F9C7" w14:textId="7A9AB3FE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lastRenderedPageBreak/>
              <w:t>PA71N</w:t>
            </w:r>
          </w:p>
        </w:tc>
        <w:tc>
          <w:tcPr>
            <w:tcW w:w="7754" w:type="dxa"/>
            <w:vAlign w:val="center"/>
          </w:tcPr>
          <w:p w14:paraId="0A55301F" w14:textId="1BF808A4" w:rsidR="00930872" w:rsidRPr="00930872" w:rsidRDefault="00930872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Профессиональный гладильная </w:t>
            </w:r>
            <w:proofErr w:type="gramStart"/>
            <w:r w:rsidRPr="00930872">
              <w:rPr>
                <w:rFonts w:ascii="Arial" w:hAnsi="Arial" w:cs="Arial"/>
              </w:rPr>
              <w:t>доска  с</w:t>
            </w:r>
            <w:proofErr w:type="gramEnd"/>
            <w:r w:rsidRPr="00930872">
              <w:rPr>
                <w:rFonts w:ascii="Arial" w:hAnsi="Arial" w:cs="Arial"/>
              </w:rPr>
              <w:t xml:space="preserve"> нагревом рабочей поверхности, вакуумом и надувом. Рабочая  поверхность - 125х40 см. Высота стола - регулируется. Нагревательный элемент – 600Вт.  </w:t>
            </w:r>
          </w:p>
        </w:tc>
        <w:tc>
          <w:tcPr>
            <w:tcW w:w="1134" w:type="dxa"/>
            <w:vAlign w:val="center"/>
          </w:tcPr>
          <w:p w14:paraId="0123CD2A" w14:textId="15704EAD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410</w:t>
            </w:r>
          </w:p>
        </w:tc>
      </w:tr>
      <w:tr w:rsidR="00930872" w:rsidRPr="00930872" w14:paraId="630F89D4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31156B8" w14:textId="1087072F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PA113</w:t>
            </w:r>
          </w:p>
        </w:tc>
        <w:tc>
          <w:tcPr>
            <w:tcW w:w="7754" w:type="dxa"/>
            <w:vAlign w:val="center"/>
          </w:tcPr>
          <w:p w14:paraId="2B38AAFC" w14:textId="272B62BA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- 120х40 см, регулируемая высота до 97 см. Нагрузка - до 40 </w:t>
            </w:r>
            <w:proofErr w:type="spellStart"/>
            <w:r w:rsidRPr="00930872">
              <w:rPr>
                <w:rFonts w:ascii="Arial" w:hAnsi="Arial" w:cs="Arial"/>
              </w:rPr>
              <w:t>кг</w:t>
            </w:r>
            <w:proofErr w:type="gramStart"/>
            <w:r w:rsidRPr="00930872">
              <w:rPr>
                <w:rFonts w:ascii="Arial" w:hAnsi="Arial" w:cs="Arial"/>
              </w:rPr>
              <w:t>.,хромированная</w:t>
            </w:r>
            <w:proofErr w:type="spellEnd"/>
            <w:proofErr w:type="gramEnd"/>
            <w:r w:rsidRPr="00930872">
              <w:rPr>
                <w:rFonts w:ascii="Arial" w:hAnsi="Arial" w:cs="Arial"/>
              </w:rPr>
              <w:t>. Гладильная поверхность - оцинкованная решетка. Подставка под парогенератор и под белье.</w:t>
            </w:r>
          </w:p>
        </w:tc>
        <w:tc>
          <w:tcPr>
            <w:tcW w:w="1134" w:type="dxa"/>
            <w:vAlign w:val="center"/>
          </w:tcPr>
          <w:p w14:paraId="38044CBB" w14:textId="46774C71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118</w:t>
            </w:r>
          </w:p>
        </w:tc>
      </w:tr>
      <w:tr w:rsidR="00930872" w:rsidRPr="00930872" w14:paraId="55FC5BAC" w14:textId="77777777" w:rsidTr="00930872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6276E0B" w14:textId="69BC60D7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PA160</w:t>
            </w:r>
          </w:p>
        </w:tc>
        <w:tc>
          <w:tcPr>
            <w:tcW w:w="7754" w:type="dxa"/>
            <w:vAlign w:val="center"/>
          </w:tcPr>
          <w:p w14:paraId="11B588A5" w14:textId="7ADC177B" w:rsidR="00930872" w:rsidRPr="00930872" w:rsidRDefault="00930872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XL - 125х47 см, регулируемая высота до 97 см. Нагрузка - до 40 </w:t>
            </w:r>
            <w:proofErr w:type="spellStart"/>
            <w:r w:rsidRPr="00930872">
              <w:rPr>
                <w:rFonts w:ascii="Arial" w:hAnsi="Arial" w:cs="Arial"/>
              </w:rPr>
              <w:t>кг.Хромированная</w:t>
            </w:r>
            <w:proofErr w:type="spellEnd"/>
            <w:r w:rsidRPr="00930872">
              <w:rPr>
                <w:rFonts w:ascii="Arial" w:hAnsi="Arial" w:cs="Arial"/>
              </w:rPr>
              <w:t>, гладильная поверхность - оцинкованная решетка. Подставка под парогенератор и под белье.</w:t>
            </w:r>
          </w:p>
        </w:tc>
        <w:tc>
          <w:tcPr>
            <w:tcW w:w="1134" w:type="dxa"/>
            <w:vAlign w:val="center"/>
          </w:tcPr>
          <w:p w14:paraId="7C47E3F3" w14:textId="687DC1CB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137</w:t>
            </w:r>
          </w:p>
        </w:tc>
      </w:tr>
      <w:tr w:rsidR="00930872" w:rsidRPr="00930872" w14:paraId="77B57680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D55C61A" w14:textId="3B80692E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PA163</w:t>
            </w:r>
          </w:p>
        </w:tc>
        <w:tc>
          <w:tcPr>
            <w:tcW w:w="7754" w:type="dxa"/>
            <w:vAlign w:val="center"/>
          </w:tcPr>
          <w:p w14:paraId="6E9DAD82" w14:textId="484FDAC8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-120х38 см, регулируемая высота до 97 </w:t>
            </w:r>
            <w:proofErr w:type="gramStart"/>
            <w:r w:rsidRPr="00930872">
              <w:rPr>
                <w:rFonts w:ascii="Arial" w:hAnsi="Arial" w:cs="Arial"/>
              </w:rPr>
              <w:t>см.,</w:t>
            </w:r>
            <w:proofErr w:type="spellStart"/>
            <w:r w:rsidRPr="00930872">
              <w:rPr>
                <w:rFonts w:ascii="Arial" w:hAnsi="Arial" w:cs="Arial"/>
              </w:rPr>
              <w:t>хромированная</w:t>
            </w:r>
            <w:proofErr w:type="gramEnd"/>
            <w:r w:rsidRPr="00930872">
              <w:rPr>
                <w:rFonts w:ascii="Arial" w:hAnsi="Arial" w:cs="Arial"/>
              </w:rPr>
              <w:t>.Гладильная</w:t>
            </w:r>
            <w:proofErr w:type="spellEnd"/>
            <w:r w:rsidRPr="00930872">
              <w:rPr>
                <w:rFonts w:ascii="Arial" w:hAnsi="Arial" w:cs="Arial"/>
              </w:rPr>
              <w:t xml:space="preserve"> поверхность - оцинкованная решетка. Подставка под парогенератор.</w:t>
            </w:r>
          </w:p>
        </w:tc>
        <w:tc>
          <w:tcPr>
            <w:tcW w:w="1134" w:type="dxa"/>
            <w:vAlign w:val="center"/>
          </w:tcPr>
          <w:p w14:paraId="32163ACE" w14:textId="3A891907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101</w:t>
            </w:r>
          </w:p>
        </w:tc>
      </w:tr>
      <w:tr w:rsidR="00930872" w:rsidRPr="00930872" w14:paraId="66431915" w14:textId="77777777" w:rsidTr="00930872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14:paraId="40D33C14" w14:textId="25D608A3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 xml:space="preserve">Дополнительные принадлежности 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>Lelit</w:t>
            </w:r>
          </w:p>
        </w:tc>
      </w:tr>
      <w:tr w:rsidR="00930872" w:rsidRPr="00930872" w14:paraId="0882B978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726330B" w14:textId="2EB69DCE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  <w:color w:val="000000"/>
              </w:rPr>
              <w:t>FS154</w:t>
            </w:r>
          </w:p>
        </w:tc>
        <w:tc>
          <w:tcPr>
            <w:tcW w:w="7754" w:type="dxa"/>
            <w:vAlign w:val="center"/>
          </w:tcPr>
          <w:p w14:paraId="4F80F381" w14:textId="2ED0A85A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gramStart"/>
            <w:r w:rsidRPr="00930872">
              <w:rPr>
                <w:rFonts w:ascii="Arial" w:hAnsi="Arial" w:cs="Arial"/>
                <w:color w:val="000000"/>
              </w:rPr>
              <w:t>Электро-паровой</w:t>
            </w:r>
            <w:proofErr w:type="gramEnd"/>
            <w:r w:rsidRPr="00930872">
              <w:rPr>
                <w:rFonts w:ascii="Arial" w:hAnsi="Arial" w:cs="Arial"/>
                <w:color w:val="000000"/>
              </w:rPr>
              <w:t xml:space="preserve"> утюг 1,8кг</w:t>
            </w:r>
          </w:p>
        </w:tc>
        <w:tc>
          <w:tcPr>
            <w:tcW w:w="1134" w:type="dxa"/>
            <w:vAlign w:val="center"/>
          </w:tcPr>
          <w:p w14:paraId="210A72C8" w14:textId="15D7473C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88</w:t>
            </w:r>
          </w:p>
        </w:tc>
      </w:tr>
      <w:tr w:rsidR="00930872" w:rsidRPr="00930872" w14:paraId="08BB092D" w14:textId="77777777" w:rsidTr="00930872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A11F036" w14:textId="7ED487A9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PS355</w:t>
            </w:r>
          </w:p>
        </w:tc>
        <w:tc>
          <w:tcPr>
            <w:tcW w:w="7754" w:type="dxa"/>
            <w:vAlign w:val="center"/>
          </w:tcPr>
          <w:p w14:paraId="3D390343" w14:textId="3A654772" w:rsidR="00930872" w:rsidRPr="00930872" w:rsidRDefault="00930872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Электрический утюг без пара</w:t>
            </w:r>
          </w:p>
        </w:tc>
        <w:tc>
          <w:tcPr>
            <w:tcW w:w="1134" w:type="dxa"/>
            <w:vAlign w:val="center"/>
          </w:tcPr>
          <w:p w14:paraId="4F3EEB4B" w14:textId="5A72AD37" w:rsidR="00930872" w:rsidRPr="00930872" w:rsidRDefault="00930872" w:rsidP="009308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</w:tr>
      <w:tr w:rsidR="00930872" w:rsidRPr="00930872" w14:paraId="15A2C68F" w14:textId="77777777" w:rsidTr="0093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A5BA884" w14:textId="7C6BF7C9"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PS355 KG3</w:t>
            </w:r>
          </w:p>
        </w:tc>
        <w:tc>
          <w:tcPr>
            <w:tcW w:w="7754" w:type="dxa"/>
            <w:vAlign w:val="center"/>
          </w:tcPr>
          <w:p w14:paraId="795C8706" w14:textId="550DCDEF" w:rsidR="00930872" w:rsidRPr="00930872" w:rsidRDefault="00930872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Электрический утюг без пара 3 КГ</w:t>
            </w:r>
          </w:p>
        </w:tc>
        <w:tc>
          <w:tcPr>
            <w:tcW w:w="1134" w:type="dxa"/>
            <w:vAlign w:val="center"/>
          </w:tcPr>
          <w:p w14:paraId="6DB4DE6C" w14:textId="0DA223AB" w:rsidR="00930872" w:rsidRPr="00930872" w:rsidRDefault="00930872" w:rsidP="009308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135</w:t>
            </w:r>
          </w:p>
        </w:tc>
      </w:tr>
    </w:tbl>
    <w:p w14:paraId="374FC201" w14:textId="413CBC39" w:rsidR="00817F6E" w:rsidRPr="008C0A3A" w:rsidRDefault="008C0A3A" w:rsidP="008C0A3A">
      <w:pPr>
        <w:tabs>
          <w:tab w:val="left" w:pos="3804"/>
        </w:tabs>
        <w:jc w:val="center"/>
        <w:rPr>
          <w:rFonts w:ascii="Arial" w:hAnsi="Arial" w:cs="Arial"/>
          <w:b/>
        </w:rPr>
      </w:pPr>
      <w:r w:rsidRPr="008C0A3A">
        <w:rPr>
          <w:rFonts w:ascii="Arial" w:hAnsi="Arial" w:cs="Arial"/>
          <w:b/>
        </w:rPr>
        <w:t>*Подлежащая уплате в рублях сумма определяется по официальному курсу  валюты  на день платежа, если иной курс или иная дата его определения не установлены законом или соглашением сторон</w:t>
      </w:r>
    </w:p>
    <w:sectPr w:rsidR="00817F6E" w:rsidRPr="008C0A3A" w:rsidSect="0001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560" w:bottom="720" w:left="567" w:header="284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6673" w14:textId="77777777" w:rsidR="00617740" w:rsidRDefault="00617740" w:rsidP="008E209E">
      <w:r>
        <w:separator/>
      </w:r>
    </w:p>
  </w:endnote>
  <w:endnote w:type="continuationSeparator" w:id="0">
    <w:p w14:paraId="6437021D" w14:textId="77777777" w:rsidR="00617740" w:rsidRDefault="00617740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4CDE" w14:textId="77777777" w:rsidR="007E17A4" w:rsidRDefault="007E17A4" w:rsidP="00A2312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7E17A4" w:rsidRDefault="007E17A4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D5EA" w14:textId="77777777" w:rsidR="007E17A4" w:rsidRPr="007E17A4" w:rsidRDefault="007E17A4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8C0A3A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5116B952" w14:textId="4D5D4557" w:rsidR="00391026" w:rsidRDefault="00391026" w:rsidP="007E17A4">
    <w:pPr>
      <w:pStyle w:val="a5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4E66" w14:textId="219C9A73" w:rsidR="00D15094" w:rsidRDefault="00D15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2F58" w14:textId="77777777" w:rsidR="00617740" w:rsidRDefault="00617740" w:rsidP="008E209E">
      <w:r>
        <w:separator/>
      </w:r>
    </w:p>
  </w:footnote>
  <w:footnote w:type="continuationSeparator" w:id="0">
    <w:p w14:paraId="356C157F" w14:textId="77777777" w:rsidR="00617740" w:rsidRDefault="00617740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2155" w14:textId="77777777" w:rsidR="000152C3" w:rsidRDefault="000152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8DB6" w14:textId="74A53DC2" w:rsidR="007E17A4" w:rsidRDefault="000152C3" w:rsidP="000152C3">
    <w:pPr>
      <w:pStyle w:val="a3"/>
    </w:pPr>
    <w:r>
      <w:rPr>
        <w:noProof/>
      </w:rPr>
      <w:drawing>
        <wp:inline distT="0" distB="0" distL="0" distR="0" wp14:anchorId="55D279A9" wp14:editId="4789EC87">
          <wp:extent cx="6467475" cy="895350"/>
          <wp:effectExtent l="0" t="0" r="9525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F3191" w14:textId="77777777" w:rsidR="000152C3" w:rsidRPr="000152C3" w:rsidRDefault="000152C3" w:rsidP="000152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35B4" w14:textId="3971AAF2" w:rsidR="00AD0392" w:rsidRDefault="000152C3">
    <w:pPr>
      <w:pStyle w:val="a3"/>
      <w:rPr>
        <w:lang w:val="en-US"/>
      </w:rPr>
    </w:pPr>
    <w:r>
      <w:rPr>
        <w:noProof/>
      </w:rPr>
      <w:drawing>
        <wp:inline distT="0" distB="0" distL="0" distR="0" wp14:anchorId="539C6E61" wp14:editId="0A9620BD">
          <wp:extent cx="6467475" cy="895350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7E36C" w14:textId="77777777" w:rsidR="000152C3" w:rsidRPr="00FC6828" w:rsidRDefault="000152C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02FB"/>
    <w:multiLevelType w:val="hybridMultilevel"/>
    <w:tmpl w:val="308C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9E"/>
    <w:rsid w:val="00001D30"/>
    <w:rsid w:val="000059B2"/>
    <w:rsid w:val="000152C3"/>
    <w:rsid w:val="00032751"/>
    <w:rsid w:val="000B010D"/>
    <w:rsid w:val="00175B7E"/>
    <w:rsid w:val="00177D3D"/>
    <w:rsid w:val="002046BF"/>
    <w:rsid w:val="002827BB"/>
    <w:rsid w:val="00321973"/>
    <w:rsid w:val="003243E7"/>
    <w:rsid w:val="00365C04"/>
    <w:rsid w:val="00391026"/>
    <w:rsid w:val="00435DF4"/>
    <w:rsid w:val="004F47C4"/>
    <w:rsid w:val="005105AF"/>
    <w:rsid w:val="005C5C5B"/>
    <w:rsid w:val="00617740"/>
    <w:rsid w:val="006C6BC3"/>
    <w:rsid w:val="007C73E6"/>
    <w:rsid w:val="007E17A4"/>
    <w:rsid w:val="007E480B"/>
    <w:rsid w:val="00817F6E"/>
    <w:rsid w:val="008968F2"/>
    <w:rsid w:val="008C0A3A"/>
    <w:rsid w:val="008E209E"/>
    <w:rsid w:val="00911CFB"/>
    <w:rsid w:val="00930872"/>
    <w:rsid w:val="00A0511F"/>
    <w:rsid w:val="00AD0392"/>
    <w:rsid w:val="00B83774"/>
    <w:rsid w:val="00BA1B18"/>
    <w:rsid w:val="00CF39BD"/>
    <w:rsid w:val="00D15094"/>
    <w:rsid w:val="00D67D22"/>
    <w:rsid w:val="00D735F3"/>
    <w:rsid w:val="00D90101"/>
    <w:rsid w:val="00DE4A47"/>
    <w:rsid w:val="00DF6C8D"/>
    <w:rsid w:val="00E17A1B"/>
    <w:rsid w:val="00EF5019"/>
    <w:rsid w:val="00F86701"/>
    <w:rsid w:val="00FC6828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945F"/>
  <w14:defaultImageDpi w14:val="32767"/>
  <w15:docId w15:val="{EC8447C9-6F68-4FBA-9172-5A9B95D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анна стельмак</cp:lastModifiedBy>
  <cp:revision>3</cp:revision>
  <cp:lastPrinted>2018-05-17T08:41:00Z</cp:lastPrinted>
  <dcterms:created xsi:type="dcterms:W3CDTF">2018-06-20T09:43:00Z</dcterms:created>
  <dcterms:modified xsi:type="dcterms:W3CDTF">2018-08-21T14:16:00Z</dcterms:modified>
</cp:coreProperties>
</file>